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2D9A" w14:textId="77777777" w:rsidR="00CF73CE" w:rsidRPr="00765864" w:rsidRDefault="00CF73CE" w:rsidP="009650F6">
      <w:pPr>
        <w:jc w:val="center"/>
        <w:rPr>
          <w:rFonts w:cstheme="minorHAnsi"/>
          <w:sz w:val="24"/>
          <w:szCs w:val="24"/>
        </w:rPr>
      </w:pPr>
      <w:r w:rsidRPr="00765864">
        <w:rPr>
          <w:rFonts w:cstheme="minorHAnsi"/>
          <w:b/>
          <w:sz w:val="24"/>
          <w:szCs w:val="24"/>
        </w:rPr>
        <w:t xml:space="preserve">Zasady i warunki wynajmu </w:t>
      </w:r>
      <w:r w:rsidR="009650F6" w:rsidRPr="00765864">
        <w:rPr>
          <w:rFonts w:cstheme="minorHAnsi"/>
          <w:b/>
          <w:sz w:val="24"/>
          <w:szCs w:val="24"/>
        </w:rPr>
        <w:t>powierzchni reklamowej na telebimie LED, zamontowanym na budynku przy. Ul. Krakowskiej 1, 39-200 Dębica,  będącym własnością Centrum Kultury i Bibliotek Gminy Dębica</w:t>
      </w:r>
    </w:p>
    <w:p w14:paraId="71C422D1" w14:textId="77777777" w:rsidR="00CF73CE" w:rsidRPr="00765864" w:rsidRDefault="00CF73CE" w:rsidP="00CF73CE">
      <w:pPr>
        <w:jc w:val="center"/>
        <w:rPr>
          <w:rFonts w:cstheme="minorHAnsi"/>
          <w:b/>
          <w:sz w:val="24"/>
          <w:szCs w:val="24"/>
        </w:rPr>
      </w:pPr>
      <w:r w:rsidRPr="00765864">
        <w:rPr>
          <w:rFonts w:cstheme="minorHAnsi"/>
          <w:b/>
          <w:sz w:val="24"/>
          <w:szCs w:val="24"/>
        </w:rPr>
        <w:t>§1</w:t>
      </w:r>
    </w:p>
    <w:p w14:paraId="0C789CC5" w14:textId="77777777" w:rsidR="00CF73CE" w:rsidRPr="00765864" w:rsidRDefault="00CF73CE" w:rsidP="00CF73CE">
      <w:pPr>
        <w:jc w:val="both"/>
        <w:rPr>
          <w:rFonts w:cstheme="minorHAnsi"/>
          <w:sz w:val="24"/>
          <w:szCs w:val="24"/>
        </w:rPr>
      </w:pPr>
      <w:r w:rsidRPr="00765864">
        <w:rPr>
          <w:rFonts w:cstheme="minorHAnsi"/>
          <w:sz w:val="24"/>
          <w:szCs w:val="24"/>
        </w:rPr>
        <w:t xml:space="preserve">Osobami uprawnionymi do </w:t>
      </w:r>
      <w:r w:rsidR="006C34D3" w:rsidRPr="00765864">
        <w:rPr>
          <w:rFonts w:cstheme="minorHAnsi"/>
          <w:sz w:val="24"/>
          <w:szCs w:val="24"/>
        </w:rPr>
        <w:t>przyjmowania</w:t>
      </w:r>
      <w:r w:rsidRPr="00765864">
        <w:rPr>
          <w:rFonts w:cstheme="minorHAnsi"/>
          <w:sz w:val="24"/>
          <w:szCs w:val="24"/>
        </w:rPr>
        <w:t xml:space="preserve"> </w:t>
      </w:r>
      <w:r w:rsidR="006C34D3" w:rsidRPr="00765864">
        <w:rPr>
          <w:rFonts w:cstheme="minorHAnsi"/>
          <w:sz w:val="24"/>
          <w:szCs w:val="24"/>
        </w:rPr>
        <w:t>zamówień</w:t>
      </w:r>
      <w:r w:rsidR="009650F6" w:rsidRPr="00765864">
        <w:rPr>
          <w:rFonts w:cstheme="minorHAnsi"/>
          <w:sz w:val="24"/>
          <w:szCs w:val="24"/>
        </w:rPr>
        <w:t xml:space="preserve"> najmu powierzchni reklamowej</w:t>
      </w:r>
      <w:r w:rsidRPr="00765864">
        <w:rPr>
          <w:rFonts w:cstheme="minorHAnsi"/>
          <w:sz w:val="24"/>
          <w:szCs w:val="24"/>
        </w:rPr>
        <w:t>, są Dyrektor i Zastępca Centrum Kultury i Bibliotek Gminy Dębica.</w:t>
      </w:r>
    </w:p>
    <w:p w14:paraId="0A22FA53" w14:textId="77777777" w:rsidR="00CF73CE" w:rsidRPr="00765864" w:rsidRDefault="00CF73CE" w:rsidP="00CF73CE">
      <w:pPr>
        <w:jc w:val="both"/>
        <w:rPr>
          <w:rFonts w:cstheme="minorHAnsi"/>
          <w:sz w:val="24"/>
          <w:szCs w:val="24"/>
        </w:rPr>
      </w:pPr>
    </w:p>
    <w:p w14:paraId="7AEA03F0" w14:textId="77777777" w:rsidR="00CF73CE" w:rsidRPr="00765864" w:rsidRDefault="00CF73CE" w:rsidP="00CF73CE">
      <w:pPr>
        <w:jc w:val="center"/>
        <w:rPr>
          <w:rFonts w:cstheme="minorHAnsi"/>
          <w:b/>
          <w:sz w:val="24"/>
          <w:szCs w:val="24"/>
        </w:rPr>
      </w:pPr>
      <w:r w:rsidRPr="00765864">
        <w:rPr>
          <w:rFonts w:cstheme="minorHAnsi"/>
          <w:b/>
          <w:sz w:val="24"/>
          <w:szCs w:val="24"/>
        </w:rPr>
        <w:t>§2</w:t>
      </w:r>
    </w:p>
    <w:p w14:paraId="7EA5FA75" w14:textId="77777777" w:rsidR="00CF73CE" w:rsidRPr="00765864" w:rsidRDefault="00CF73CE" w:rsidP="00CF73CE">
      <w:pPr>
        <w:jc w:val="both"/>
        <w:rPr>
          <w:rFonts w:cstheme="minorHAnsi"/>
          <w:sz w:val="24"/>
          <w:szCs w:val="24"/>
        </w:rPr>
      </w:pPr>
      <w:r w:rsidRPr="00765864">
        <w:rPr>
          <w:rFonts w:cstheme="minorHAnsi"/>
          <w:sz w:val="24"/>
          <w:szCs w:val="24"/>
        </w:rPr>
        <w:t xml:space="preserve">Dopuszczalne formy reklamy to </w:t>
      </w:r>
      <w:r w:rsidR="00D0462A" w:rsidRPr="00765864">
        <w:rPr>
          <w:rFonts w:cstheme="minorHAnsi"/>
          <w:sz w:val="24"/>
          <w:szCs w:val="24"/>
        </w:rPr>
        <w:t>plakaty i spoty reklamowe.</w:t>
      </w:r>
    </w:p>
    <w:p w14:paraId="4086467A" w14:textId="77777777" w:rsidR="00CF73CE" w:rsidRPr="00765864" w:rsidRDefault="00CF73CE" w:rsidP="00CF73CE">
      <w:pPr>
        <w:jc w:val="both"/>
        <w:rPr>
          <w:rFonts w:cstheme="minorHAnsi"/>
          <w:sz w:val="24"/>
          <w:szCs w:val="24"/>
        </w:rPr>
      </w:pPr>
    </w:p>
    <w:p w14:paraId="7A4A866A" w14:textId="77777777" w:rsidR="00CF73CE" w:rsidRPr="00765864" w:rsidRDefault="00CF73CE" w:rsidP="00CF73CE">
      <w:pPr>
        <w:jc w:val="center"/>
        <w:rPr>
          <w:rFonts w:cstheme="minorHAnsi"/>
          <w:b/>
          <w:sz w:val="24"/>
          <w:szCs w:val="24"/>
        </w:rPr>
      </w:pPr>
      <w:r w:rsidRPr="00765864">
        <w:rPr>
          <w:rFonts w:cstheme="minorHAnsi"/>
          <w:b/>
          <w:sz w:val="24"/>
          <w:szCs w:val="24"/>
        </w:rPr>
        <w:t>§3</w:t>
      </w:r>
    </w:p>
    <w:p w14:paraId="18139762" w14:textId="77777777" w:rsidR="00CF73CE" w:rsidRPr="00765864" w:rsidRDefault="00CF73CE" w:rsidP="00CF73CE">
      <w:pPr>
        <w:jc w:val="both"/>
        <w:rPr>
          <w:rFonts w:cstheme="minorHAnsi"/>
          <w:sz w:val="24"/>
          <w:szCs w:val="24"/>
        </w:rPr>
      </w:pPr>
      <w:r w:rsidRPr="00765864">
        <w:rPr>
          <w:rFonts w:cstheme="minorHAnsi"/>
          <w:sz w:val="24"/>
          <w:szCs w:val="24"/>
        </w:rPr>
        <w:t>1. Przed umieszczeniem ogłoszeń</w:t>
      </w:r>
      <w:r w:rsidR="00D03065" w:rsidRPr="00765864">
        <w:rPr>
          <w:rFonts w:cstheme="minorHAnsi"/>
          <w:sz w:val="24"/>
          <w:szCs w:val="24"/>
        </w:rPr>
        <w:t xml:space="preserve"> i materiałów reklamowych na telebimie LED, zamontowanym na budynku przy. Ul. Krakowskiej 1, 39-200 Dębica,  będącym własnością Centrum Kultury i Bibliotek Gminy Dębica </w:t>
      </w:r>
      <w:r w:rsidRPr="00765864">
        <w:rPr>
          <w:rFonts w:cstheme="minorHAnsi"/>
          <w:sz w:val="24"/>
          <w:szCs w:val="24"/>
        </w:rPr>
        <w:t xml:space="preserve">należy uzyskać akceptację Dyrektora. </w:t>
      </w:r>
    </w:p>
    <w:p w14:paraId="42A33C47" w14:textId="77777777" w:rsidR="00CF73CE" w:rsidRPr="00765864" w:rsidRDefault="00CF73CE" w:rsidP="00CF73CE">
      <w:pPr>
        <w:jc w:val="both"/>
        <w:rPr>
          <w:rFonts w:cstheme="minorHAnsi"/>
          <w:sz w:val="24"/>
          <w:szCs w:val="24"/>
        </w:rPr>
      </w:pPr>
      <w:r w:rsidRPr="00765864">
        <w:rPr>
          <w:rFonts w:cstheme="minorHAnsi"/>
          <w:sz w:val="24"/>
          <w:szCs w:val="24"/>
        </w:rPr>
        <w:t>2. Ogłoszenia i materiały nie spełniające wymogu zawartego w pkt 1 winny być niezwłocznie usunięte z powierzchni reklamowych.</w:t>
      </w:r>
    </w:p>
    <w:p w14:paraId="0B4C5A0B" w14:textId="77777777" w:rsidR="00CF73CE" w:rsidRPr="00765864" w:rsidRDefault="00CF73CE" w:rsidP="00CF73CE">
      <w:pPr>
        <w:jc w:val="center"/>
        <w:rPr>
          <w:rFonts w:cstheme="minorHAnsi"/>
          <w:b/>
          <w:sz w:val="24"/>
          <w:szCs w:val="24"/>
        </w:rPr>
      </w:pPr>
      <w:r w:rsidRPr="00765864">
        <w:rPr>
          <w:rFonts w:cstheme="minorHAnsi"/>
          <w:b/>
          <w:sz w:val="24"/>
          <w:szCs w:val="24"/>
        </w:rPr>
        <w:t>§4</w:t>
      </w:r>
    </w:p>
    <w:p w14:paraId="0B272134" w14:textId="77777777" w:rsidR="00CF73CE" w:rsidRPr="00765864" w:rsidRDefault="00CF73CE" w:rsidP="00CF73CE">
      <w:pPr>
        <w:jc w:val="both"/>
        <w:rPr>
          <w:rFonts w:cstheme="minorHAnsi"/>
          <w:sz w:val="24"/>
          <w:szCs w:val="24"/>
        </w:rPr>
      </w:pPr>
      <w:r w:rsidRPr="00765864">
        <w:rPr>
          <w:rFonts w:cstheme="minorHAnsi"/>
          <w:sz w:val="24"/>
          <w:szCs w:val="24"/>
        </w:rPr>
        <w:t>1. Za wynajem powierzchni reklamowej pobiera się opłaty w wysokościach i na zasadach określonych w cenniku Centrum Kultury i Bibliotek Gminy Dębica, stanowiących załącznik nr 1 oraz załącznik nr 2 do niniejszego zarządzenia.</w:t>
      </w:r>
    </w:p>
    <w:p w14:paraId="77318D1F" w14:textId="77777777" w:rsidR="00CF73CE" w:rsidRPr="00765864" w:rsidRDefault="00CF73CE" w:rsidP="00CF73CE">
      <w:pPr>
        <w:jc w:val="center"/>
        <w:rPr>
          <w:rFonts w:cstheme="minorHAnsi"/>
          <w:b/>
          <w:sz w:val="24"/>
          <w:szCs w:val="24"/>
        </w:rPr>
      </w:pPr>
      <w:r w:rsidRPr="00765864">
        <w:rPr>
          <w:rFonts w:cstheme="minorHAnsi"/>
          <w:b/>
          <w:sz w:val="24"/>
          <w:szCs w:val="24"/>
        </w:rPr>
        <w:t>§5</w:t>
      </w:r>
    </w:p>
    <w:p w14:paraId="42FFD82C" w14:textId="77777777" w:rsidR="00CF73CE" w:rsidRPr="00765864" w:rsidRDefault="00CF73CE" w:rsidP="00CF73CE">
      <w:pPr>
        <w:jc w:val="both"/>
        <w:rPr>
          <w:rFonts w:cstheme="minorHAnsi"/>
          <w:sz w:val="24"/>
          <w:szCs w:val="24"/>
        </w:rPr>
      </w:pPr>
      <w:r w:rsidRPr="00765864">
        <w:rPr>
          <w:rFonts w:cstheme="minorHAnsi"/>
          <w:sz w:val="24"/>
          <w:szCs w:val="24"/>
        </w:rPr>
        <w:t xml:space="preserve">1. Opłata za umieszczanie materiałów reklamowych pobierana jest na podstawie </w:t>
      </w:r>
      <w:r w:rsidR="00D0462A" w:rsidRPr="00765864">
        <w:rPr>
          <w:rFonts w:cstheme="minorHAnsi"/>
          <w:sz w:val="24"/>
          <w:szCs w:val="24"/>
        </w:rPr>
        <w:t>zamówienia</w:t>
      </w:r>
      <w:r w:rsidRPr="00765864">
        <w:rPr>
          <w:rFonts w:cstheme="minorHAnsi"/>
          <w:sz w:val="24"/>
          <w:szCs w:val="24"/>
        </w:rPr>
        <w:t xml:space="preserve">, </w:t>
      </w:r>
      <w:r w:rsidR="00D0462A" w:rsidRPr="00765864">
        <w:rPr>
          <w:rFonts w:cstheme="minorHAnsi"/>
          <w:sz w:val="24"/>
          <w:szCs w:val="24"/>
        </w:rPr>
        <w:t>którego</w:t>
      </w:r>
      <w:r w:rsidRPr="00765864">
        <w:rPr>
          <w:rFonts w:cstheme="minorHAnsi"/>
          <w:sz w:val="24"/>
          <w:szCs w:val="24"/>
        </w:rPr>
        <w:t xml:space="preserve"> wzór stanowi załącznik nr 3 do niniejszego zarządzenia.</w:t>
      </w:r>
    </w:p>
    <w:p w14:paraId="6C14D7D7" w14:textId="77777777" w:rsidR="006C34D3" w:rsidRPr="00765864" w:rsidRDefault="006C34D3" w:rsidP="00CF73CE">
      <w:pPr>
        <w:jc w:val="both"/>
        <w:rPr>
          <w:rFonts w:cstheme="minorHAnsi"/>
          <w:sz w:val="24"/>
          <w:szCs w:val="24"/>
        </w:rPr>
      </w:pPr>
    </w:p>
    <w:p w14:paraId="76A9345C" w14:textId="77777777" w:rsidR="006C34D3" w:rsidRPr="00765864" w:rsidRDefault="006C34D3" w:rsidP="00CF73CE">
      <w:pPr>
        <w:jc w:val="both"/>
        <w:rPr>
          <w:rFonts w:cstheme="minorHAnsi"/>
          <w:sz w:val="24"/>
          <w:szCs w:val="24"/>
        </w:rPr>
      </w:pPr>
    </w:p>
    <w:p w14:paraId="544AA4EE" w14:textId="77777777" w:rsidR="006C34D3" w:rsidRPr="00765864" w:rsidRDefault="006C34D3" w:rsidP="00CF73CE">
      <w:pPr>
        <w:jc w:val="both"/>
        <w:rPr>
          <w:rFonts w:cstheme="minorHAnsi"/>
          <w:sz w:val="24"/>
          <w:szCs w:val="24"/>
        </w:rPr>
      </w:pPr>
    </w:p>
    <w:p w14:paraId="4EA633DF" w14:textId="77777777" w:rsidR="00765864" w:rsidRDefault="00765864" w:rsidP="00CF73CE">
      <w:pPr>
        <w:jc w:val="both"/>
        <w:rPr>
          <w:rFonts w:cstheme="minorHAnsi"/>
          <w:sz w:val="24"/>
          <w:szCs w:val="24"/>
        </w:rPr>
      </w:pPr>
    </w:p>
    <w:p w14:paraId="40801069" w14:textId="77777777" w:rsidR="0002128F" w:rsidRDefault="0002128F" w:rsidP="00CF73CE">
      <w:pPr>
        <w:jc w:val="both"/>
        <w:rPr>
          <w:rFonts w:cstheme="minorHAnsi"/>
          <w:sz w:val="24"/>
          <w:szCs w:val="24"/>
        </w:rPr>
      </w:pPr>
    </w:p>
    <w:p w14:paraId="722F7755" w14:textId="77777777" w:rsidR="0002128F" w:rsidRPr="00765864" w:rsidRDefault="0002128F" w:rsidP="00CF73CE">
      <w:pPr>
        <w:jc w:val="both"/>
        <w:rPr>
          <w:rFonts w:cstheme="minorHAnsi"/>
          <w:sz w:val="24"/>
          <w:szCs w:val="24"/>
        </w:rPr>
      </w:pPr>
    </w:p>
    <w:p w14:paraId="5920E40D" w14:textId="0C02671C" w:rsidR="00895036" w:rsidRPr="00765864" w:rsidRDefault="00895036" w:rsidP="009650F6">
      <w:pPr>
        <w:jc w:val="right"/>
        <w:rPr>
          <w:rFonts w:cstheme="minorHAnsi"/>
          <w:sz w:val="24"/>
          <w:szCs w:val="24"/>
        </w:rPr>
      </w:pPr>
      <w:r w:rsidRPr="00765864">
        <w:rPr>
          <w:rFonts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700505A4" wp14:editId="0BB657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819150"/>
            <wp:effectExtent l="19050" t="0" r="9525" b="0"/>
            <wp:wrapSquare wrapText="bothSides"/>
            <wp:docPr id="2" name="Obraz 0" descr="CK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B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0F6" w:rsidRPr="00765864">
        <w:rPr>
          <w:rFonts w:cstheme="minorHAnsi"/>
          <w:sz w:val="24"/>
          <w:szCs w:val="24"/>
        </w:rPr>
        <w:br w:type="textWrapping" w:clear="all"/>
      </w:r>
    </w:p>
    <w:p w14:paraId="5DD9B218" w14:textId="77777777" w:rsidR="00895036" w:rsidRPr="00765864" w:rsidRDefault="00895036" w:rsidP="00895036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765864">
        <w:rPr>
          <w:rFonts w:cstheme="minorHAnsi"/>
          <w:sz w:val="24"/>
          <w:szCs w:val="24"/>
        </w:rPr>
        <w:t>…………………………………</w:t>
      </w:r>
    </w:p>
    <w:p w14:paraId="039227BA" w14:textId="77777777" w:rsidR="00CF73CE" w:rsidRPr="00765864" w:rsidRDefault="00895036" w:rsidP="00F74EC7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765864">
        <w:rPr>
          <w:rFonts w:cstheme="minorHAnsi"/>
          <w:sz w:val="24"/>
          <w:szCs w:val="24"/>
        </w:rPr>
        <w:t>(miejscowość, data)</w:t>
      </w:r>
    </w:p>
    <w:p w14:paraId="190AB85B" w14:textId="77777777" w:rsidR="00895036" w:rsidRPr="00765864" w:rsidRDefault="00895036" w:rsidP="00895036">
      <w:pPr>
        <w:jc w:val="center"/>
        <w:rPr>
          <w:rFonts w:cstheme="minorHAnsi"/>
          <w:b/>
          <w:sz w:val="40"/>
          <w:szCs w:val="24"/>
        </w:rPr>
      </w:pPr>
      <w:r w:rsidRPr="00765864">
        <w:rPr>
          <w:rFonts w:cstheme="minorHAnsi"/>
          <w:b/>
          <w:sz w:val="40"/>
          <w:szCs w:val="24"/>
        </w:rPr>
        <w:t>ZAMÓWIENIE</w:t>
      </w:r>
    </w:p>
    <w:p w14:paraId="4B4F2DDC" w14:textId="77777777" w:rsidR="00F6643A" w:rsidRPr="00765864" w:rsidRDefault="00F6643A" w:rsidP="00F6643A">
      <w:pPr>
        <w:spacing w:after="0"/>
        <w:jc w:val="both"/>
        <w:rPr>
          <w:rFonts w:cstheme="minorHAnsi"/>
        </w:rPr>
      </w:pPr>
      <w:r w:rsidRPr="00765864">
        <w:rPr>
          <w:rFonts w:cstheme="minorHAnsi"/>
        </w:rPr>
        <w:t xml:space="preserve">Na umieszczenie reklamy na telebimie LED, zamontowanym na budynku przy. Ul. Krakowskiej 1, 39-200 Dębica,  będącym własnością Centrum Kultury i Bibliotek Gminy Dębica </w:t>
      </w:r>
    </w:p>
    <w:p w14:paraId="379F309B" w14:textId="77777777" w:rsidR="00895036" w:rsidRPr="00765864" w:rsidRDefault="00895036" w:rsidP="00F6643A">
      <w:pPr>
        <w:jc w:val="center"/>
        <w:rPr>
          <w:rFonts w:cstheme="minorHAnsi"/>
          <w:b/>
          <w:sz w:val="4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643A" w:rsidRPr="00765864" w14:paraId="29AAD94D" w14:textId="77777777" w:rsidTr="00F6643A">
        <w:tc>
          <w:tcPr>
            <w:tcW w:w="9212" w:type="dxa"/>
          </w:tcPr>
          <w:p w14:paraId="7118826C" w14:textId="77777777" w:rsidR="00F6643A" w:rsidRPr="00765864" w:rsidRDefault="00F6643A" w:rsidP="00F6643A">
            <w:pPr>
              <w:spacing w:after="120"/>
              <w:rPr>
                <w:rFonts w:cstheme="minorHAnsi"/>
              </w:rPr>
            </w:pPr>
            <w:r w:rsidRPr="00765864">
              <w:rPr>
                <w:rFonts w:cstheme="minorHAnsi"/>
              </w:rPr>
              <w:t>ZAMAWIAJĄCY: (imię, nazwisko/nazwa firmy/instytucji)……………………………………………. ………………………………………………………………………………………………………………………………………………………..… (kod pocztowy)……………………….(miejscowość)………………………………………………………..…... (ulica)……………………………………………………………....(nr domu)………………………………………………………….</w:t>
            </w:r>
          </w:p>
          <w:p w14:paraId="54505A73" w14:textId="77777777" w:rsidR="00F6643A" w:rsidRPr="00765864" w:rsidRDefault="00F6643A" w:rsidP="00F6643A">
            <w:pPr>
              <w:spacing w:after="120"/>
              <w:rPr>
                <w:rFonts w:cstheme="minorHAnsi"/>
              </w:rPr>
            </w:pPr>
            <w:r w:rsidRPr="00765864">
              <w:rPr>
                <w:rFonts w:cstheme="minorHAnsi"/>
              </w:rPr>
              <w:t>(imię i nazwisko osoby upoważnionej ze strony Zamawiającego do podpisania zamówienia)………………………………………………………………………………………………………………</w:t>
            </w:r>
          </w:p>
        </w:tc>
      </w:tr>
    </w:tbl>
    <w:p w14:paraId="1A5F2B8D" w14:textId="77777777" w:rsidR="00F6643A" w:rsidRPr="00765864" w:rsidRDefault="00F6643A" w:rsidP="00F6643A">
      <w:pPr>
        <w:spacing w:after="120" w:line="240" w:lineRule="auto"/>
        <w:rPr>
          <w:rFonts w:cstheme="minorHAnsi"/>
          <w:sz w:val="18"/>
        </w:rPr>
      </w:pPr>
    </w:p>
    <w:p w14:paraId="50168C20" w14:textId="77777777" w:rsidR="00F6643A" w:rsidRPr="00765864" w:rsidRDefault="00F6643A" w:rsidP="00F6643A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765864">
        <w:rPr>
          <w:rFonts w:cstheme="minorHAnsi"/>
          <w:b/>
          <w:sz w:val="24"/>
          <w:szCs w:val="24"/>
        </w:rPr>
        <w:t>Zamawiam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725"/>
      </w:tblGrid>
      <w:tr w:rsidR="00F6643A" w:rsidRPr="00765864" w14:paraId="13E80B21" w14:textId="77777777" w:rsidTr="00F74EC7">
        <w:tc>
          <w:tcPr>
            <w:tcW w:w="4077" w:type="dxa"/>
            <w:vAlign w:val="center"/>
          </w:tcPr>
          <w:p w14:paraId="0C0A818B" w14:textId="77777777" w:rsidR="00F6643A" w:rsidRPr="00765864" w:rsidRDefault="00F74EC7" w:rsidP="00F74EC7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765864">
              <w:rPr>
                <w:rFonts w:cstheme="minorHAnsi"/>
                <w:sz w:val="24"/>
                <w:szCs w:val="24"/>
              </w:rPr>
              <w:t>Moduł zgodny z cennikiem</w:t>
            </w:r>
          </w:p>
        </w:tc>
        <w:tc>
          <w:tcPr>
            <w:tcW w:w="2410" w:type="dxa"/>
            <w:vAlign w:val="center"/>
          </w:tcPr>
          <w:p w14:paraId="0A1863C7" w14:textId="77777777" w:rsidR="00F6643A" w:rsidRPr="00765864" w:rsidRDefault="00F74EC7" w:rsidP="00F74EC7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765864">
              <w:rPr>
                <w:rFonts w:cstheme="minorHAnsi"/>
                <w:sz w:val="24"/>
                <w:szCs w:val="24"/>
              </w:rPr>
              <w:t>Data publikacji</w:t>
            </w:r>
          </w:p>
        </w:tc>
        <w:tc>
          <w:tcPr>
            <w:tcW w:w="2725" w:type="dxa"/>
            <w:vAlign w:val="center"/>
          </w:tcPr>
          <w:p w14:paraId="64B87832" w14:textId="77777777" w:rsidR="00F6643A" w:rsidRPr="00765864" w:rsidRDefault="00F74EC7" w:rsidP="00F74EC7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765864">
              <w:rPr>
                <w:rFonts w:cstheme="minorHAnsi"/>
                <w:sz w:val="24"/>
                <w:szCs w:val="24"/>
              </w:rPr>
              <w:t>Cena</w:t>
            </w:r>
          </w:p>
        </w:tc>
      </w:tr>
      <w:tr w:rsidR="00F6643A" w:rsidRPr="00765864" w14:paraId="2A503218" w14:textId="77777777" w:rsidTr="00F74EC7">
        <w:trPr>
          <w:trHeight w:val="350"/>
        </w:trPr>
        <w:tc>
          <w:tcPr>
            <w:tcW w:w="4077" w:type="dxa"/>
          </w:tcPr>
          <w:p w14:paraId="47FFB938" w14:textId="77777777" w:rsidR="00F6643A" w:rsidRPr="00765864" w:rsidRDefault="00F6643A" w:rsidP="00F6643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717714" w14:textId="77777777" w:rsidR="00F6643A" w:rsidRPr="00765864" w:rsidRDefault="00F6643A" w:rsidP="00F6643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5" w:type="dxa"/>
          </w:tcPr>
          <w:p w14:paraId="73F21D05" w14:textId="77777777" w:rsidR="00F6643A" w:rsidRPr="00765864" w:rsidRDefault="00F6643A" w:rsidP="00F6643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643A" w:rsidRPr="00765864" w14:paraId="2B6BD012" w14:textId="77777777" w:rsidTr="00F74EC7">
        <w:tc>
          <w:tcPr>
            <w:tcW w:w="4077" w:type="dxa"/>
          </w:tcPr>
          <w:p w14:paraId="619E7E23" w14:textId="77777777" w:rsidR="00F6643A" w:rsidRPr="00765864" w:rsidRDefault="00F6643A" w:rsidP="00F6643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59E021" w14:textId="77777777" w:rsidR="00F6643A" w:rsidRPr="00765864" w:rsidRDefault="00F6643A" w:rsidP="00F6643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5" w:type="dxa"/>
          </w:tcPr>
          <w:p w14:paraId="4AF81C8B" w14:textId="77777777" w:rsidR="00F6643A" w:rsidRPr="00765864" w:rsidRDefault="00F6643A" w:rsidP="00F6643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EC7" w:rsidRPr="00765864" w14:paraId="2AE6C381" w14:textId="77777777" w:rsidTr="00AD5EA8">
        <w:tc>
          <w:tcPr>
            <w:tcW w:w="6487" w:type="dxa"/>
            <w:gridSpan w:val="2"/>
          </w:tcPr>
          <w:p w14:paraId="621A18A1" w14:textId="77777777" w:rsidR="00F74EC7" w:rsidRPr="00765864" w:rsidRDefault="00F74EC7" w:rsidP="00F74EC7">
            <w:pPr>
              <w:spacing w:after="120"/>
              <w:rPr>
                <w:rFonts w:cstheme="minorHAnsi"/>
              </w:rPr>
            </w:pPr>
            <w:r w:rsidRPr="00765864">
              <w:rPr>
                <w:rFonts w:cstheme="minorHAnsi"/>
              </w:rPr>
              <w:t>UWAGI:</w:t>
            </w:r>
          </w:p>
        </w:tc>
        <w:tc>
          <w:tcPr>
            <w:tcW w:w="2725" w:type="dxa"/>
          </w:tcPr>
          <w:p w14:paraId="1E2FCD61" w14:textId="77777777" w:rsidR="00F74EC7" w:rsidRPr="00765864" w:rsidRDefault="00F74EC7" w:rsidP="00F6643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EC7" w:rsidRPr="00765864" w14:paraId="2354658F" w14:textId="77777777" w:rsidTr="006549E6">
        <w:tc>
          <w:tcPr>
            <w:tcW w:w="6487" w:type="dxa"/>
            <w:gridSpan w:val="2"/>
          </w:tcPr>
          <w:p w14:paraId="71E6E75B" w14:textId="77777777" w:rsidR="00F74EC7" w:rsidRPr="00765864" w:rsidRDefault="00F74EC7" w:rsidP="00F74EC7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65864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725" w:type="dxa"/>
          </w:tcPr>
          <w:p w14:paraId="42467071" w14:textId="77777777" w:rsidR="00F74EC7" w:rsidRPr="00765864" w:rsidRDefault="00F74EC7" w:rsidP="00F6643A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7C8F5DD" w14:textId="77777777" w:rsidR="00F74EC7" w:rsidRPr="00765864" w:rsidRDefault="00F74EC7" w:rsidP="00F74EC7">
      <w:pPr>
        <w:spacing w:after="120" w:line="240" w:lineRule="auto"/>
        <w:rPr>
          <w:rFonts w:cstheme="minorHAnsi"/>
          <w:szCs w:val="24"/>
        </w:rPr>
      </w:pPr>
    </w:p>
    <w:p w14:paraId="738D1418" w14:textId="77777777" w:rsidR="00F6643A" w:rsidRPr="00765864" w:rsidRDefault="00F74EC7" w:rsidP="00F74EC7">
      <w:pPr>
        <w:spacing w:after="120" w:line="240" w:lineRule="auto"/>
        <w:rPr>
          <w:rFonts w:cstheme="minorHAnsi"/>
          <w:szCs w:val="24"/>
        </w:rPr>
      </w:pPr>
      <w:r w:rsidRPr="00765864">
        <w:rPr>
          <w:rFonts w:cstheme="minorHAnsi"/>
          <w:szCs w:val="24"/>
        </w:rPr>
        <w:t>Słownie: ………………………………………………………………………………………….............</w:t>
      </w:r>
    </w:p>
    <w:p w14:paraId="0648E3D1" w14:textId="77777777" w:rsidR="00F74EC7" w:rsidRPr="00765864" w:rsidRDefault="00F74EC7" w:rsidP="00F74EC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theme="minorHAnsi"/>
          <w:szCs w:val="24"/>
        </w:rPr>
      </w:pPr>
      <w:r w:rsidRPr="00765864">
        <w:rPr>
          <w:rFonts w:cstheme="minorHAnsi"/>
          <w:szCs w:val="24"/>
        </w:rPr>
        <w:t>Powyższa kwotę wynikającą z wartości zamówienia Zamawiający zobowiązuje się wpłacić                             w terminie 14 dni od podpisania niniejszego zamówienia na podstawie rachunku lub innego dokumentu księgowego, wystawionego przez Przyjmującego Zamówienie</w:t>
      </w:r>
    </w:p>
    <w:p w14:paraId="35588F96" w14:textId="77777777" w:rsidR="00F74EC7" w:rsidRPr="00765864" w:rsidRDefault="00F74EC7" w:rsidP="00F74EC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theme="minorHAnsi"/>
          <w:szCs w:val="24"/>
        </w:rPr>
      </w:pPr>
      <w:r w:rsidRPr="00765864">
        <w:rPr>
          <w:rFonts w:cstheme="minorHAnsi"/>
          <w:szCs w:val="24"/>
        </w:rPr>
        <w:t>Zamawiający zobowiązuje się dostarczyć Przyjmującemu zamówienie materiały potrzebne do umieszczenia reklamy</w:t>
      </w:r>
      <w:r w:rsidR="009650F6" w:rsidRPr="00765864">
        <w:rPr>
          <w:rFonts w:cstheme="minorHAnsi"/>
          <w:szCs w:val="24"/>
        </w:rPr>
        <w:t xml:space="preserve"> nie później niż 5 dni roboczych przed publikacją</w:t>
      </w:r>
    </w:p>
    <w:p w14:paraId="21892BFC" w14:textId="77777777" w:rsidR="009650F6" w:rsidRPr="00765864" w:rsidRDefault="009650F6" w:rsidP="00F74EC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theme="minorHAnsi"/>
          <w:szCs w:val="24"/>
        </w:rPr>
      </w:pPr>
      <w:r w:rsidRPr="00765864">
        <w:rPr>
          <w:rFonts w:cstheme="minorHAnsi"/>
          <w:szCs w:val="24"/>
        </w:rPr>
        <w:t xml:space="preserve">Zamawiający zgadza się na wysłanie projektu drogą elektroniczną na adres </w:t>
      </w:r>
      <w:hyperlink r:id="rId8" w:history="1">
        <w:r w:rsidRPr="00765864">
          <w:rPr>
            <w:rStyle w:val="Hipercze"/>
            <w:rFonts w:cstheme="minorHAnsi"/>
            <w:szCs w:val="24"/>
          </w:rPr>
          <w:t>ckib@ckib.pl</w:t>
        </w:r>
      </w:hyperlink>
    </w:p>
    <w:p w14:paraId="266928C2" w14:textId="77777777" w:rsidR="009650F6" w:rsidRPr="00765864" w:rsidRDefault="009650F6" w:rsidP="00F74EC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theme="minorHAnsi"/>
          <w:szCs w:val="24"/>
        </w:rPr>
      </w:pPr>
      <w:r w:rsidRPr="00765864">
        <w:rPr>
          <w:rFonts w:cstheme="minorHAnsi"/>
          <w:szCs w:val="24"/>
        </w:rPr>
        <w:t>Zamawiający zapoznał się z zasadami i warunkami najmu (załącznik nr 2)</w:t>
      </w:r>
    </w:p>
    <w:p w14:paraId="2B4D5586" w14:textId="77777777" w:rsidR="00F74EC7" w:rsidRPr="00765864" w:rsidRDefault="00F74EC7" w:rsidP="00F74EC7">
      <w:pPr>
        <w:spacing w:after="120" w:line="240" w:lineRule="auto"/>
        <w:rPr>
          <w:rFonts w:cstheme="minorHAnsi"/>
          <w:szCs w:val="24"/>
        </w:rPr>
      </w:pPr>
    </w:p>
    <w:p w14:paraId="50D6AE40" w14:textId="77777777" w:rsidR="009650F6" w:rsidRPr="00765864" w:rsidRDefault="009650F6" w:rsidP="00F74EC7">
      <w:pPr>
        <w:spacing w:after="120" w:line="240" w:lineRule="auto"/>
        <w:rPr>
          <w:rFonts w:cstheme="minorHAnsi"/>
          <w:szCs w:val="24"/>
        </w:rPr>
      </w:pPr>
    </w:p>
    <w:p w14:paraId="56E7AC68" w14:textId="77777777" w:rsidR="009650F6" w:rsidRPr="00765864" w:rsidRDefault="009650F6" w:rsidP="009650F6">
      <w:pPr>
        <w:spacing w:after="120" w:line="240" w:lineRule="auto"/>
        <w:rPr>
          <w:rFonts w:cstheme="minorHAnsi"/>
          <w:szCs w:val="24"/>
        </w:rPr>
      </w:pPr>
      <w:r w:rsidRPr="00765864">
        <w:rPr>
          <w:rFonts w:cstheme="minorHAnsi"/>
          <w:szCs w:val="24"/>
        </w:rPr>
        <w:t>……………………………………………….</w:t>
      </w:r>
      <w:r w:rsidRPr="00765864">
        <w:rPr>
          <w:rFonts w:cstheme="minorHAnsi"/>
          <w:szCs w:val="24"/>
        </w:rPr>
        <w:tab/>
      </w:r>
      <w:r w:rsidRPr="00765864">
        <w:rPr>
          <w:rFonts w:cstheme="minorHAnsi"/>
          <w:szCs w:val="24"/>
        </w:rPr>
        <w:tab/>
      </w:r>
      <w:r w:rsidRPr="00765864">
        <w:rPr>
          <w:rFonts w:cstheme="minorHAnsi"/>
          <w:szCs w:val="24"/>
        </w:rPr>
        <w:tab/>
      </w:r>
      <w:r w:rsidRPr="00765864">
        <w:rPr>
          <w:rFonts w:cstheme="minorHAnsi"/>
          <w:szCs w:val="24"/>
        </w:rPr>
        <w:tab/>
      </w:r>
      <w:r w:rsidRPr="00765864">
        <w:rPr>
          <w:rFonts w:cstheme="minorHAnsi"/>
          <w:szCs w:val="24"/>
        </w:rPr>
        <w:tab/>
        <w:t>.………………………………………………..</w:t>
      </w:r>
    </w:p>
    <w:p w14:paraId="10CE05D9" w14:textId="77777777" w:rsidR="009650F6" w:rsidRPr="00765864" w:rsidRDefault="009650F6" w:rsidP="00F74EC7">
      <w:pPr>
        <w:spacing w:after="120" w:line="240" w:lineRule="auto"/>
        <w:rPr>
          <w:rFonts w:cstheme="minorHAnsi"/>
          <w:szCs w:val="24"/>
        </w:rPr>
      </w:pPr>
      <w:r w:rsidRPr="00765864">
        <w:rPr>
          <w:rFonts w:cstheme="minorHAnsi"/>
          <w:szCs w:val="24"/>
        </w:rPr>
        <w:t>PRZYJMUJĄCY ZAMÓWIENIE</w:t>
      </w:r>
      <w:r w:rsidRPr="00765864">
        <w:rPr>
          <w:rFonts w:cstheme="minorHAnsi"/>
          <w:szCs w:val="24"/>
        </w:rPr>
        <w:tab/>
      </w:r>
      <w:r w:rsidRPr="00765864">
        <w:rPr>
          <w:rFonts w:cstheme="minorHAnsi"/>
          <w:szCs w:val="24"/>
        </w:rPr>
        <w:tab/>
      </w:r>
      <w:r w:rsidRPr="00765864">
        <w:rPr>
          <w:rFonts w:cstheme="minorHAnsi"/>
          <w:szCs w:val="24"/>
        </w:rPr>
        <w:tab/>
      </w:r>
      <w:r w:rsidRPr="00765864">
        <w:rPr>
          <w:rFonts w:cstheme="minorHAnsi"/>
          <w:szCs w:val="24"/>
        </w:rPr>
        <w:tab/>
      </w:r>
      <w:r w:rsidRPr="00765864">
        <w:rPr>
          <w:rFonts w:cstheme="minorHAnsi"/>
          <w:szCs w:val="24"/>
        </w:rPr>
        <w:tab/>
      </w:r>
      <w:r w:rsidRPr="00765864">
        <w:rPr>
          <w:rFonts w:cstheme="minorHAnsi"/>
          <w:szCs w:val="24"/>
        </w:rPr>
        <w:tab/>
      </w:r>
      <w:r w:rsidRPr="00765864">
        <w:rPr>
          <w:rFonts w:cstheme="minorHAnsi"/>
          <w:szCs w:val="24"/>
        </w:rPr>
        <w:tab/>
        <w:t>ZAMAWIAJĄCY</w:t>
      </w:r>
    </w:p>
    <w:p w14:paraId="4AC3172B" w14:textId="72A57397" w:rsidR="00765864" w:rsidRPr="00765864" w:rsidRDefault="00765864" w:rsidP="00765864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765864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6D39F5F0" wp14:editId="639CEDA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819150"/>
            <wp:effectExtent l="19050" t="0" r="9525" b="0"/>
            <wp:wrapSquare wrapText="bothSides"/>
            <wp:docPr id="6" name="Obraz 0" descr="CK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B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CB572" w14:textId="77777777" w:rsidR="00092CA5" w:rsidRPr="00765864" w:rsidRDefault="00D12577" w:rsidP="00092CA5">
      <w:pPr>
        <w:spacing w:after="120" w:line="240" w:lineRule="auto"/>
        <w:jc w:val="center"/>
        <w:rPr>
          <w:rFonts w:cstheme="minorHAnsi"/>
          <w:b/>
          <w:sz w:val="40"/>
          <w:szCs w:val="24"/>
        </w:rPr>
      </w:pPr>
      <w:r w:rsidRPr="00765864">
        <w:rPr>
          <w:rFonts w:cstheme="minorHAnsi"/>
          <w:b/>
          <w:sz w:val="40"/>
          <w:szCs w:val="24"/>
        </w:rPr>
        <w:t>CENNIK 2023</w:t>
      </w:r>
      <w:r w:rsidR="00092CA5" w:rsidRPr="00765864">
        <w:rPr>
          <w:rFonts w:cstheme="minorHAnsi"/>
          <w:b/>
          <w:sz w:val="40"/>
          <w:szCs w:val="24"/>
        </w:rPr>
        <w:t>r.</w:t>
      </w:r>
    </w:p>
    <w:p w14:paraId="34A9B4AD" w14:textId="77777777" w:rsidR="00D12577" w:rsidRPr="00765864" w:rsidRDefault="00D12577" w:rsidP="00092CA5">
      <w:pPr>
        <w:spacing w:after="120" w:line="240" w:lineRule="auto"/>
        <w:jc w:val="center"/>
        <w:rPr>
          <w:rFonts w:cstheme="minorHAnsi"/>
          <w:b/>
          <w:sz w:val="36"/>
          <w:szCs w:val="24"/>
        </w:rPr>
      </w:pPr>
    </w:p>
    <w:p w14:paraId="6D8517A7" w14:textId="77777777" w:rsidR="00D12577" w:rsidRPr="00765864" w:rsidRDefault="00D12577" w:rsidP="00092CA5">
      <w:pPr>
        <w:spacing w:after="120" w:line="240" w:lineRule="auto"/>
        <w:jc w:val="center"/>
        <w:rPr>
          <w:rFonts w:cstheme="minorHAnsi"/>
          <w:b/>
          <w:sz w:val="32"/>
          <w:szCs w:val="24"/>
        </w:rPr>
      </w:pPr>
      <w:r w:rsidRPr="00765864">
        <w:rPr>
          <w:rFonts w:cstheme="minorHAnsi"/>
          <w:b/>
          <w:sz w:val="32"/>
          <w:szCs w:val="24"/>
        </w:rPr>
        <w:t>Kampania miesięczna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577" w:rsidRPr="00765864" w14:paraId="0359F0D6" w14:textId="77777777" w:rsidTr="004832E3">
        <w:tc>
          <w:tcPr>
            <w:tcW w:w="9212" w:type="dxa"/>
          </w:tcPr>
          <w:p w14:paraId="25E95476" w14:textId="77777777" w:rsidR="00D12577" w:rsidRPr="00765864" w:rsidRDefault="00D12577" w:rsidP="00092CA5">
            <w:pPr>
              <w:spacing w:after="120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765864">
              <w:rPr>
                <w:rFonts w:cstheme="minorHAnsi"/>
                <w:b/>
                <w:noProof/>
                <w:sz w:val="32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656D87F" wp14:editId="1CBC4107">
                  <wp:simplePos x="0" y="0"/>
                  <wp:positionH relativeFrom="column">
                    <wp:posOffset>5081905</wp:posOffset>
                  </wp:positionH>
                  <wp:positionV relativeFrom="paragraph">
                    <wp:posOffset>68580</wp:posOffset>
                  </wp:positionV>
                  <wp:extent cx="510540" cy="276225"/>
                  <wp:effectExtent l="19050" t="0" r="3810" b="0"/>
                  <wp:wrapSquare wrapText="bothSides"/>
                  <wp:docPr id="1" name="Obraz 0" descr="CKI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KIB_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5864">
              <w:rPr>
                <w:rFonts w:cstheme="minorHAnsi"/>
                <w:b/>
                <w:sz w:val="32"/>
                <w:szCs w:val="24"/>
              </w:rPr>
              <w:t xml:space="preserve">SPOT 10 sek. </w:t>
            </w:r>
          </w:p>
        </w:tc>
      </w:tr>
      <w:tr w:rsidR="00D12577" w:rsidRPr="00765864" w14:paraId="38A348A9" w14:textId="77777777" w:rsidTr="00D12577">
        <w:trPr>
          <w:trHeight w:val="387"/>
        </w:trPr>
        <w:tc>
          <w:tcPr>
            <w:tcW w:w="9212" w:type="dxa"/>
            <w:shd w:val="clear" w:color="auto" w:fill="D9D9D9" w:themeFill="background1" w:themeFillShade="D9"/>
          </w:tcPr>
          <w:p w14:paraId="2C78FD89" w14:textId="77777777" w:rsidR="00D12577" w:rsidRPr="00765864" w:rsidRDefault="00D12577" w:rsidP="00092CA5">
            <w:pPr>
              <w:spacing w:after="120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765864">
              <w:rPr>
                <w:rFonts w:cstheme="minorHAnsi"/>
                <w:b/>
                <w:sz w:val="24"/>
                <w:szCs w:val="24"/>
              </w:rPr>
              <w:t xml:space="preserve">Częstotliwość                                                       </w:t>
            </w:r>
            <w:r w:rsidR="00836676" w:rsidRPr="00765864">
              <w:rPr>
                <w:rFonts w:cstheme="minorHAnsi"/>
                <w:b/>
                <w:sz w:val="24"/>
                <w:szCs w:val="24"/>
              </w:rPr>
              <w:t xml:space="preserve">                      </w:t>
            </w:r>
            <w:r w:rsidRPr="00765864">
              <w:rPr>
                <w:rFonts w:cstheme="minorHAnsi"/>
                <w:b/>
                <w:sz w:val="24"/>
                <w:szCs w:val="24"/>
              </w:rPr>
              <w:t xml:space="preserve">                        co 5 min</w:t>
            </w:r>
          </w:p>
        </w:tc>
      </w:tr>
      <w:tr w:rsidR="00D12577" w:rsidRPr="00765864" w14:paraId="5F5C8C33" w14:textId="77777777" w:rsidTr="003D254A">
        <w:tc>
          <w:tcPr>
            <w:tcW w:w="9212" w:type="dxa"/>
          </w:tcPr>
          <w:p w14:paraId="6B2757B4" w14:textId="77777777" w:rsidR="00D12577" w:rsidRPr="00765864" w:rsidRDefault="00D12577" w:rsidP="00D12577">
            <w:pPr>
              <w:spacing w:after="120"/>
              <w:jc w:val="right"/>
              <w:rPr>
                <w:rFonts w:cstheme="minorHAnsi"/>
                <w:b/>
                <w:sz w:val="32"/>
                <w:szCs w:val="24"/>
              </w:rPr>
            </w:pPr>
            <w:r w:rsidRPr="00765864">
              <w:rPr>
                <w:rFonts w:cstheme="minorHAnsi"/>
                <w:b/>
                <w:sz w:val="32"/>
                <w:szCs w:val="24"/>
              </w:rPr>
              <w:t>300,00 zł netto</w:t>
            </w:r>
          </w:p>
        </w:tc>
      </w:tr>
    </w:tbl>
    <w:p w14:paraId="7C7B6B72" w14:textId="77777777" w:rsidR="00092CA5" w:rsidRPr="00765864" w:rsidRDefault="00092CA5" w:rsidP="00092CA5">
      <w:pPr>
        <w:spacing w:after="120" w:line="240" w:lineRule="auto"/>
        <w:jc w:val="center"/>
        <w:rPr>
          <w:rFonts w:cstheme="minorHAnsi"/>
          <w:b/>
          <w:sz w:val="32"/>
          <w:szCs w:val="24"/>
        </w:rPr>
      </w:pPr>
    </w:p>
    <w:p w14:paraId="25D5FC56" w14:textId="77777777" w:rsidR="00D12577" w:rsidRPr="00765864" w:rsidRDefault="00D12577" w:rsidP="00092CA5">
      <w:pPr>
        <w:spacing w:after="120" w:line="240" w:lineRule="auto"/>
        <w:jc w:val="center"/>
        <w:rPr>
          <w:rFonts w:cstheme="minorHAnsi"/>
          <w:b/>
          <w:sz w:val="32"/>
          <w:szCs w:val="24"/>
        </w:rPr>
      </w:pPr>
      <w:r w:rsidRPr="00765864">
        <w:rPr>
          <w:rFonts w:cstheme="minorHAnsi"/>
          <w:b/>
          <w:sz w:val="32"/>
          <w:szCs w:val="24"/>
        </w:rPr>
        <w:t>Kampania miesięczna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577" w:rsidRPr="00765864" w14:paraId="76A69D68" w14:textId="77777777" w:rsidTr="00135760">
        <w:tc>
          <w:tcPr>
            <w:tcW w:w="9212" w:type="dxa"/>
          </w:tcPr>
          <w:p w14:paraId="1D3E35E7" w14:textId="77777777" w:rsidR="00D12577" w:rsidRPr="00765864" w:rsidRDefault="00D12577" w:rsidP="00135760">
            <w:pPr>
              <w:spacing w:after="120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765864">
              <w:rPr>
                <w:rFonts w:cstheme="minorHAnsi"/>
                <w:b/>
                <w:noProof/>
                <w:sz w:val="32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7D17688E" wp14:editId="06130693">
                  <wp:simplePos x="0" y="0"/>
                  <wp:positionH relativeFrom="column">
                    <wp:posOffset>5081905</wp:posOffset>
                  </wp:positionH>
                  <wp:positionV relativeFrom="paragraph">
                    <wp:posOffset>68580</wp:posOffset>
                  </wp:positionV>
                  <wp:extent cx="510540" cy="276225"/>
                  <wp:effectExtent l="19050" t="0" r="3810" b="0"/>
                  <wp:wrapSquare wrapText="bothSides"/>
                  <wp:docPr id="3" name="Obraz 0" descr="CKI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KIB_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5864">
              <w:rPr>
                <w:rFonts w:cstheme="minorHAnsi"/>
                <w:b/>
                <w:sz w:val="32"/>
                <w:szCs w:val="24"/>
              </w:rPr>
              <w:t xml:space="preserve">SPOT 10 sek. </w:t>
            </w:r>
          </w:p>
        </w:tc>
      </w:tr>
      <w:tr w:rsidR="00D12577" w:rsidRPr="00765864" w14:paraId="7D7BDD2C" w14:textId="77777777" w:rsidTr="00135760">
        <w:trPr>
          <w:trHeight w:val="387"/>
        </w:trPr>
        <w:tc>
          <w:tcPr>
            <w:tcW w:w="9212" w:type="dxa"/>
            <w:shd w:val="clear" w:color="auto" w:fill="D9D9D9" w:themeFill="background1" w:themeFillShade="D9"/>
          </w:tcPr>
          <w:p w14:paraId="70F18B5A" w14:textId="77777777" w:rsidR="00D12577" w:rsidRPr="00765864" w:rsidRDefault="00D12577" w:rsidP="00135760">
            <w:pPr>
              <w:spacing w:after="120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765864">
              <w:rPr>
                <w:rFonts w:cstheme="minorHAnsi"/>
                <w:b/>
                <w:sz w:val="24"/>
                <w:szCs w:val="24"/>
              </w:rPr>
              <w:t xml:space="preserve">Częstotliwość                                                      </w:t>
            </w:r>
            <w:r w:rsidR="00836676" w:rsidRPr="00765864">
              <w:rPr>
                <w:rFonts w:cstheme="minorHAnsi"/>
                <w:b/>
                <w:sz w:val="24"/>
                <w:szCs w:val="24"/>
              </w:rPr>
              <w:t xml:space="preserve">                   </w:t>
            </w:r>
            <w:r w:rsidRPr="00765864">
              <w:rPr>
                <w:rFonts w:cstheme="minorHAnsi"/>
                <w:b/>
                <w:sz w:val="24"/>
                <w:szCs w:val="24"/>
              </w:rPr>
              <w:t xml:space="preserve">                         co 2,5 min</w:t>
            </w:r>
          </w:p>
        </w:tc>
      </w:tr>
      <w:tr w:rsidR="00D12577" w:rsidRPr="00765864" w14:paraId="36FD6B3C" w14:textId="77777777" w:rsidTr="00135760">
        <w:tc>
          <w:tcPr>
            <w:tcW w:w="9212" w:type="dxa"/>
          </w:tcPr>
          <w:p w14:paraId="13E0ED54" w14:textId="77777777" w:rsidR="00D12577" w:rsidRPr="00765864" w:rsidRDefault="00D12577" w:rsidP="00135760">
            <w:pPr>
              <w:spacing w:after="120"/>
              <w:jc w:val="right"/>
              <w:rPr>
                <w:rFonts w:cstheme="minorHAnsi"/>
                <w:b/>
                <w:sz w:val="32"/>
                <w:szCs w:val="24"/>
              </w:rPr>
            </w:pPr>
            <w:r w:rsidRPr="00765864">
              <w:rPr>
                <w:rFonts w:cstheme="minorHAnsi"/>
                <w:b/>
                <w:sz w:val="32"/>
                <w:szCs w:val="24"/>
              </w:rPr>
              <w:t>400,00 zł netto</w:t>
            </w:r>
          </w:p>
        </w:tc>
      </w:tr>
    </w:tbl>
    <w:p w14:paraId="3307ADB8" w14:textId="77777777" w:rsidR="00D12577" w:rsidRPr="00765864" w:rsidRDefault="00D12577" w:rsidP="00092CA5">
      <w:pPr>
        <w:spacing w:after="120" w:line="240" w:lineRule="auto"/>
        <w:jc w:val="center"/>
        <w:rPr>
          <w:rFonts w:cstheme="minorHAnsi"/>
          <w:b/>
          <w:sz w:val="32"/>
          <w:szCs w:val="24"/>
        </w:rPr>
      </w:pPr>
    </w:p>
    <w:p w14:paraId="48A04C47" w14:textId="77777777" w:rsidR="00D12577" w:rsidRPr="00765864" w:rsidRDefault="00D12577" w:rsidP="00092CA5">
      <w:pPr>
        <w:spacing w:after="120" w:line="240" w:lineRule="auto"/>
        <w:jc w:val="center"/>
        <w:rPr>
          <w:rFonts w:cstheme="minorHAnsi"/>
          <w:b/>
          <w:sz w:val="32"/>
          <w:szCs w:val="24"/>
        </w:rPr>
      </w:pPr>
      <w:r w:rsidRPr="00765864">
        <w:rPr>
          <w:rFonts w:cstheme="minorHAnsi"/>
          <w:b/>
          <w:sz w:val="32"/>
          <w:szCs w:val="24"/>
        </w:rPr>
        <w:t>Kampania miesięczna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577" w:rsidRPr="00765864" w14:paraId="7FE2DCA7" w14:textId="77777777" w:rsidTr="00135760">
        <w:tc>
          <w:tcPr>
            <w:tcW w:w="9212" w:type="dxa"/>
          </w:tcPr>
          <w:p w14:paraId="489B10DD" w14:textId="77777777" w:rsidR="00D12577" w:rsidRPr="00765864" w:rsidRDefault="00D12577" w:rsidP="00D12577">
            <w:pPr>
              <w:spacing w:after="120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765864">
              <w:rPr>
                <w:rFonts w:cstheme="minorHAnsi"/>
                <w:b/>
                <w:noProof/>
                <w:sz w:val="32"/>
                <w:szCs w:val="24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22EFF9F7" wp14:editId="6B5533EC">
                  <wp:simplePos x="0" y="0"/>
                  <wp:positionH relativeFrom="column">
                    <wp:posOffset>5081905</wp:posOffset>
                  </wp:positionH>
                  <wp:positionV relativeFrom="paragraph">
                    <wp:posOffset>68580</wp:posOffset>
                  </wp:positionV>
                  <wp:extent cx="510540" cy="276225"/>
                  <wp:effectExtent l="19050" t="0" r="3810" b="0"/>
                  <wp:wrapSquare wrapText="bothSides"/>
                  <wp:docPr id="4" name="Obraz 0" descr="CKI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KIB_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5864">
              <w:rPr>
                <w:rFonts w:cstheme="minorHAnsi"/>
                <w:b/>
                <w:sz w:val="32"/>
                <w:szCs w:val="24"/>
              </w:rPr>
              <w:t xml:space="preserve">SPOT 15 sek. </w:t>
            </w:r>
          </w:p>
        </w:tc>
      </w:tr>
      <w:tr w:rsidR="00D12577" w:rsidRPr="00765864" w14:paraId="23E0A40B" w14:textId="77777777" w:rsidTr="00135760">
        <w:trPr>
          <w:trHeight w:val="387"/>
        </w:trPr>
        <w:tc>
          <w:tcPr>
            <w:tcW w:w="9212" w:type="dxa"/>
            <w:shd w:val="clear" w:color="auto" w:fill="D9D9D9" w:themeFill="background1" w:themeFillShade="D9"/>
          </w:tcPr>
          <w:p w14:paraId="3D37E1DD" w14:textId="77777777" w:rsidR="00D12577" w:rsidRPr="00765864" w:rsidRDefault="00D12577" w:rsidP="00135760">
            <w:pPr>
              <w:spacing w:after="120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765864">
              <w:rPr>
                <w:rFonts w:cstheme="minorHAnsi"/>
                <w:b/>
                <w:sz w:val="24"/>
                <w:szCs w:val="24"/>
              </w:rPr>
              <w:t xml:space="preserve">Częstotliwość                                            </w:t>
            </w:r>
            <w:r w:rsidR="00836676" w:rsidRPr="00765864">
              <w:rPr>
                <w:rFonts w:cstheme="minorHAnsi"/>
                <w:b/>
                <w:sz w:val="24"/>
                <w:szCs w:val="24"/>
              </w:rPr>
              <w:t xml:space="preserve">                      </w:t>
            </w:r>
            <w:r w:rsidRPr="00765864">
              <w:rPr>
                <w:rFonts w:cstheme="minorHAnsi"/>
                <w:b/>
                <w:sz w:val="24"/>
                <w:szCs w:val="24"/>
              </w:rPr>
              <w:t xml:space="preserve">                                   co 5 min</w:t>
            </w:r>
          </w:p>
        </w:tc>
      </w:tr>
      <w:tr w:rsidR="00D12577" w:rsidRPr="00765864" w14:paraId="732513ED" w14:textId="77777777" w:rsidTr="00135760">
        <w:tc>
          <w:tcPr>
            <w:tcW w:w="9212" w:type="dxa"/>
          </w:tcPr>
          <w:p w14:paraId="7C01FBC8" w14:textId="77777777" w:rsidR="00D12577" w:rsidRPr="00765864" w:rsidRDefault="00D12577" w:rsidP="00135760">
            <w:pPr>
              <w:spacing w:after="120"/>
              <w:jc w:val="right"/>
              <w:rPr>
                <w:rFonts w:cstheme="minorHAnsi"/>
                <w:b/>
                <w:sz w:val="32"/>
                <w:szCs w:val="24"/>
              </w:rPr>
            </w:pPr>
            <w:r w:rsidRPr="00765864">
              <w:rPr>
                <w:rFonts w:cstheme="minorHAnsi"/>
                <w:b/>
                <w:sz w:val="32"/>
                <w:szCs w:val="24"/>
              </w:rPr>
              <w:t>500,00 zł netto</w:t>
            </w:r>
          </w:p>
        </w:tc>
      </w:tr>
    </w:tbl>
    <w:p w14:paraId="707A5711" w14:textId="77777777" w:rsidR="00D12577" w:rsidRPr="00765864" w:rsidRDefault="00D12577" w:rsidP="00092CA5">
      <w:pPr>
        <w:spacing w:after="120" w:line="240" w:lineRule="auto"/>
        <w:jc w:val="center"/>
        <w:rPr>
          <w:rFonts w:cstheme="minorHAnsi"/>
          <w:b/>
          <w:sz w:val="32"/>
          <w:szCs w:val="24"/>
        </w:rPr>
      </w:pPr>
    </w:p>
    <w:p w14:paraId="206B1DA4" w14:textId="77777777" w:rsidR="00D12577" w:rsidRPr="00765864" w:rsidRDefault="00D12577" w:rsidP="00092CA5">
      <w:pPr>
        <w:spacing w:after="120" w:line="240" w:lineRule="auto"/>
        <w:jc w:val="center"/>
        <w:rPr>
          <w:rFonts w:cstheme="minorHAnsi"/>
          <w:b/>
          <w:sz w:val="32"/>
          <w:szCs w:val="24"/>
        </w:rPr>
      </w:pPr>
      <w:r w:rsidRPr="00765864">
        <w:rPr>
          <w:rFonts w:cstheme="minorHAnsi"/>
          <w:b/>
          <w:sz w:val="32"/>
          <w:szCs w:val="24"/>
        </w:rPr>
        <w:t>Kampania miesięczna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577" w:rsidRPr="00765864" w14:paraId="2CA92F1F" w14:textId="77777777" w:rsidTr="00135760">
        <w:tc>
          <w:tcPr>
            <w:tcW w:w="9212" w:type="dxa"/>
          </w:tcPr>
          <w:p w14:paraId="485CD6CC" w14:textId="77777777" w:rsidR="00D12577" w:rsidRPr="00765864" w:rsidRDefault="00D12577" w:rsidP="00135760">
            <w:pPr>
              <w:spacing w:after="120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765864">
              <w:rPr>
                <w:rFonts w:cstheme="minorHAnsi"/>
                <w:b/>
                <w:noProof/>
                <w:sz w:val="32"/>
                <w:szCs w:val="24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3EB5D19B" wp14:editId="6036FE4C">
                  <wp:simplePos x="0" y="0"/>
                  <wp:positionH relativeFrom="column">
                    <wp:posOffset>5081905</wp:posOffset>
                  </wp:positionH>
                  <wp:positionV relativeFrom="paragraph">
                    <wp:posOffset>68580</wp:posOffset>
                  </wp:positionV>
                  <wp:extent cx="510540" cy="276225"/>
                  <wp:effectExtent l="19050" t="0" r="3810" b="0"/>
                  <wp:wrapSquare wrapText="bothSides"/>
                  <wp:docPr id="5" name="Obraz 0" descr="CKI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KIB_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5864">
              <w:rPr>
                <w:rFonts w:cstheme="minorHAnsi"/>
                <w:b/>
                <w:sz w:val="32"/>
                <w:szCs w:val="24"/>
              </w:rPr>
              <w:t xml:space="preserve">SPOT 15 sek. </w:t>
            </w:r>
          </w:p>
        </w:tc>
      </w:tr>
      <w:tr w:rsidR="00D12577" w:rsidRPr="00765864" w14:paraId="0EE66E20" w14:textId="77777777" w:rsidTr="00135760">
        <w:trPr>
          <w:trHeight w:val="387"/>
        </w:trPr>
        <w:tc>
          <w:tcPr>
            <w:tcW w:w="9212" w:type="dxa"/>
            <w:shd w:val="clear" w:color="auto" w:fill="D9D9D9" w:themeFill="background1" w:themeFillShade="D9"/>
          </w:tcPr>
          <w:p w14:paraId="71817806" w14:textId="77777777" w:rsidR="00D12577" w:rsidRPr="00765864" w:rsidRDefault="00D12577" w:rsidP="00135760">
            <w:pPr>
              <w:spacing w:after="120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765864">
              <w:rPr>
                <w:rFonts w:cstheme="minorHAnsi"/>
                <w:b/>
                <w:sz w:val="24"/>
                <w:szCs w:val="24"/>
              </w:rPr>
              <w:t xml:space="preserve">Częstotliwość                                                        </w:t>
            </w:r>
            <w:r w:rsidR="00836676" w:rsidRPr="00765864">
              <w:rPr>
                <w:rFonts w:cstheme="minorHAnsi"/>
                <w:b/>
                <w:sz w:val="24"/>
                <w:szCs w:val="24"/>
              </w:rPr>
              <w:t xml:space="preserve">                   </w:t>
            </w:r>
            <w:r w:rsidRPr="00765864">
              <w:rPr>
                <w:rFonts w:cstheme="minorHAnsi"/>
                <w:b/>
                <w:sz w:val="24"/>
                <w:szCs w:val="24"/>
              </w:rPr>
              <w:t xml:space="preserve">                       co 2,5 min</w:t>
            </w:r>
          </w:p>
        </w:tc>
      </w:tr>
      <w:tr w:rsidR="00D12577" w:rsidRPr="00765864" w14:paraId="6F901F49" w14:textId="77777777" w:rsidTr="00135760">
        <w:tc>
          <w:tcPr>
            <w:tcW w:w="9212" w:type="dxa"/>
          </w:tcPr>
          <w:p w14:paraId="391B837D" w14:textId="77777777" w:rsidR="00D12577" w:rsidRPr="00765864" w:rsidRDefault="00D12577" w:rsidP="00135760">
            <w:pPr>
              <w:spacing w:after="120"/>
              <w:jc w:val="right"/>
              <w:rPr>
                <w:rFonts w:cstheme="minorHAnsi"/>
                <w:b/>
                <w:sz w:val="32"/>
                <w:szCs w:val="24"/>
              </w:rPr>
            </w:pPr>
            <w:r w:rsidRPr="00765864">
              <w:rPr>
                <w:rFonts w:cstheme="minorHAnsi"/>
                <w:b/>
                <w:sz w:val="32"/>
                <w:szCs w:val="24"/>
              </w:rPr>
              <w:t>700,00 zł netto</w:t>
            </w:r>
          </w:p>
        </w:tc>
      </w:tr>
    </w:tbl>
    <w:p w14:paraId="070D1B4D" w14:textId="77777777" w:rsidR="00836676" w:rsidRPr="00765864" w:rsidRDefault="00836676" w:rsidP="0083667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765864">
        <w:rPr>
          <w:rFonts w:eastAsia="Times New Roman" w:cstheme="minorHAnsi"/>
          <w:b/>
          <w:bCs/>
          <w:color w:val="000000"/>
          <w:sz w:val="21"/>
          <w:lang w:eastAsia="pl-PL"/>
        </w:rPr>
        <w:t>Wykupując kampanię na 2 miesiące obowiązuje 10 % zniżki od podanych cen</w:t>
      </w:r>
    </w:p>
    <w:p w14:paraId="1CDCFC1E" w14:textId="77777777" w:rsidR="00836676" w:rsidRPr="00765864" w:rsidRDefault="00836676" w:rsidP="008366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765864">
        <w:rPr>
          <w:rFonts w:eastAsia="Times New Roman" w:cstheme="minorHAnsi"/>
          <w:b/>
          <w:bCs/>
          <w:color w:val="000000"/>
          <w:sz w:val="21"/>
          <w:lang w:eastAsia="pl-PL"/>
        </w:rPr>
        <w:t>Wykupując kampanię na 3 miesiące obowiązuje  15 % zniżki od podanych cen</w:t>
      </w:r>
    </w:p>
    <w:p w14:paraId="64C0C5A4" w14:textId="77777777" w:rsidR="00836676" w:rsidRPr="00765864" w:rsidRDefault="00836676" w:rsidP="0083667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1"/>
          <w:lang w:eastAsia="pl-PL"/>
        </w:rPr>
      </w:pPr>
    </w:p>
    <w:p w14:paraId="526B0E00" w14:textId="77777777" w:rsidR="00D12577" w:rsidRPr="00765864" w:rsidRDefault="00905002" w:rsidP="00905002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color w:val="000000"/>
          <w:sz w:val="21"/>
          <w:lang w:eastAsia="pl-PL"/>
        </w:rPr>
      </w:pPr>
      <w:r w:rsidRPr="00765864">
        <w:rPr>
          <w:rFonts w:eastAsia="Times New Roman" w:cstheme="minorHAnsi"/>
          <w:b/>
          <w:bCs/>
          <w:color w:val="000000"/>
          <w:sz w:val="21"/>
          <w:lang w:eastAsia="pl-PL"/>
        </w:rPr>
        <w:t>Lokalizacja: ul. Krakowska 1 (budynek Kaprys)</w:t>
      </w:r>
      <w:r w:rsidRPr="00765864">
        <w:rPr>
          <w:rFonts w:eastAsia="Times New Roman" w:cstheme="minorHAnsi"/>
          <w:b/>
          <w:bCs/>
          <w:color w:val="000000"/>
          <w:sz w:val="21"/>
          <w:lang w:eastAsia="pl-PL"/>
        </w:rPr>
        <w:br/>
        <w:t>Cennik nie uwzględnia kosztów realizacji spotu</w:t>
      </w:r>
    </w:p>
    <w:sectPr w:rsidR="00D12577" w:rsidRPr="00765864" w:rsidSect="00956E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26FF" w14:textId="77777777" w:rsidR="00D453AF" w:rsidRDefault="00D453AF" w:rsidP="006C34D3">
      <w:pPr>
        <w:spacing w:after="0" w:line="240" w:lineRule="auto"/>
      </w:pPr>
      <w:r>
        <w:separator/>
      </w:r>
    </w:p>
  </w:endnote>
  <w:endnote w:type="continuationSeparator" w:id="0">
    <w:p w14:paraId="2A77D29E" w14:textId="77777777" w:rsidR="00D453AF" w:rsidRDefault="00D453AF" w:rsidP="006C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068B" w14:textId="77777777" w:rsidR="00D453AF" w:rsidRDefault="00D453AF" w:rsidP="006C34D3">
      <w:pPr>
        <w:spacing w:after="0" w:line="240" w:lineRule="auto"/>
      </w:pPr>
      <w:r>
        <w:separator/>
      </w:r>
    </w:p>
  </w:footnote>
  <w:footnote w:type="continuationSeparator" w:id="0">
    <w:p w14:paraId="7E0E0255" w14:textId="77777777" w:rsidR="00D453AF" w:rsidRDefault="00D453AF" w:rsidP="006C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F188" w14:textId="77777777" w:rsidR="00895036" w:rsidRDefault="00895036" w:rsidP="008950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7A00"/>
    <w:multiLevelType w:val="hybridMultilevel"/>
    <w:tmpl w:val="4C1EA12A"/>
    <w:lvl w:ilvl="0" w:tplc="B3AA2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5E30"/>
    <w:multiLevelType w:val="multilevel"/>
    <w:tmpl w:val="5BC4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03B08"/>
    <w:multiLevelType w:val="hybridMultilevel"/>
    <w:tmpl w:val="AE3602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436BD"/>
    <w:multiLevelType w:val="hybridMultilevel"/>
    <w:tmpl w:val="47EC91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A526A56"/>
    <w:multiLevelType w:val="multilevel"/>
    <w:tmpl w:val="8126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5268530">
    <w:abstractNumId w:val="3"/>
  </w:num>
  <w:num w:numId="2" w16cid:durableId="1452868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802873">
    <w:abstractNumId w:val="2"/>
  </w:num>
  <w:num w:numId="4" w16cid:durableId="1926915024">
    <w:abstractNumId w:val="0"/>
  </w:num>
  <w:num w:numId="5" w16cid:durableId="101163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886"/>
    <w:rsid w:val="0002128F"/>
    <w:rsid w:val="00092CA5"/>
    <w:rsid w:val="00534616"/>
    <w:rsid w:val="0058458E"/>
    <w:rsid w:val="006C34D3"/>
    <w:rsid w:val="00724107"/>
    <w:rsid w:val="00765864"/>
    <w:rsid w:val="00787825"/>
    <w:rsid w:val="00806EA9"/>
    <w:rsid w:val="00836676"/>
    <w:rsid w:val="00852A13"/>
    <w:rsid w:val="00895036"/>
    <w:rsid w:val="008E5556"/>
    <w:rsid w:val="00905002"/>
    <w:rsid w:val="00956E60"/>
    <w:rsid w:val="009650F6"/>
    <w:rsid w:val="00977459"/>
    <w:rsid w:val="009D02FB"/>
    <w:rsid w:val="009D469D"/>
    <w:rsid w:val="00AA7D66"/>
    <w:rsid w:val="00AC0532"/>
    <w:rsid w:val="00AC208F"/>
    <w:rsid w:val="00B21886"/>
    <w:rsid w:val="00B34004"/>
    <w:rsid w:val="00CA2240"/>
    <w:rsid w:val="00CF2978"/>
    <w:rsid w:val="00CF73CE"/>
    <w:rsid w:val="00D03065"/>
    <w:rsid w:val="00D0462A"/>
    <w:rsid w:val="00D12577"/>
    <w:rsid w:val="00D453AF"/>
    <w:rsid w:val="00E4687D"/>
    <w:rsid w:val="00ED4095"/>
    <w:rsid w:val="00F6643A"/>
    <w:rsid w:val="00F74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72CA"/>
  <w15:docId w15:val="{4EC3579D-AF8B-4544-895C-2FBB86FA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6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188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9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978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978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97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4D3"/>
  </w:style>
  <w:style w:type="paragraph" w:styleId="Stopka">
    <w:name w:val="footer"/>
    <w:basedOn w:val="Normalny"/>
    <w:link w:val="StopkaZnak"/>
    <w:uiPriority w:val="99"/>
    <w:semiHidden/>
    <w:unhideWhenUsed/>
    <w:rsid w:val="006C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4D3"/>
  </w:style>
  <w:style w:type="character" w:styleId="Hipercze">
    <w:name w:val="Hyperlink"/>
    <w:basedOn w:val="Domylnaczcionkaakapitu"/>
    <w:uiPriority w:val="99"/>
    <w:unhideWhenUsed/>
    <w:rsid w:val="009650F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36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b@cki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Natalia Osora</cp:lastModifiedBy>
  <cp:revision>5</cp:revision>
  <cp:lastPrinted>2021-07-21T11:56:00Z</cp:lastPrinted>
  <dcterms:created xsi:type="dcterms:W3CDTF">2023-10-12T10:12:00Z</dcterms:created>
  <dcterms:modified xsi:type="dcterms:W3CDTF">2023-10-26T08:36:00Z</dcterms:modified>
</cp:coreProperties>
</file>